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B033D" w14:textId="7731BED3" w:rsidR="008B59FB" w:rsidRPr="008B59FB" w:rsidRDefault="008B59FB" w:rsidP="008B59FB">
      <w:pPr>
        <w:pStyle w:val="Titre1"/>
        <w:rPr>
          <w:rFonts w:asciiTheme="minorHAnsi" w:hAnsiTheme="minorHAnsi" w:cstheme="minorHAnsi"/>
          <w:b/>
          <w:bCs/>
        </w:rPr>
      </w:pPr>
      <w:r w:rsidRPr="008B59FB">
        <w:rPr>
          <w:rFonts w:asciiTheme="minorHAnsi" w:hAnsiTheme="minorHAnsi" w:cstheme="minorHAnsi"/>
          <w:b/>
          <w:bCs/>
        </w:rPr>
        <w:t>Fiche communication</w:t>
      </w:r>
      <w:r>
        <w:rPr>
          <w:rFonts w:asciiTheme="minorHAnsi" w:hAnsiTheme="minorHAnsi" w:cstheme="minorHAnsi"/>
          <w:b/>
          <w:bCs/>
        </w:rPr>
        <w:t xml:space="preserve"> des lauréats France 2030</w:t>
      </w:r>
    </w:p>
    <w:p w14:paraId="438BC273" w14:textId="77777777" w:rsidR="008B59FB" w:rsidRDefault="008B59FB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14:paraId="13F49DB7" w14:textId="66180BDB" w:rsidR="00FD76E4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Coordinateur :</w:t>
      </w:r>
    </w:p>
    <w:p w14:paraId="2A532104" w14:textId="77777777" w:rsidR="005D7CD6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14:paraId="52265E62" w14:textId="77777777"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Partenaire(s) :</w:t>
      </w:r>
    </w:p>
    <w:p w14:paraId="24FFBDD4" w14:textId="77777777" w:rsidR="00600951" w:rsidRPr="00600951" w:rsidRDefault="00600951" w:rsidP="0056516D">
      <w:pPr>
        <w:pStyle w:val="ADEMETITRE"/>
        <w:spacing w:after="60" w:line="240" w:lineRule="auto"/>
        <w:rPr>
          <w:rFonts w:asciiTheme="minorHAnsi" w:hAnsiTheme="minorHAnsi"/>
          <w:b w:val="0"/>
          <w:color w:val="auto"/>
          <w:sz w:val="24"/>
          <w:szCs w:val="24"/>
        </w:rPr>
      </w:pPr>
    </w:p>
    <w:p w14:paraId="02223AE5" w14:textId="77777777" w:rsidR="00493CD3" w:rsidRDefault="00493CD3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 w:rsidRPr="00600951">
        <w:rPr>
          <w:rFonts w:asciiTheme="minorHAnsi" w:hAnsiTheme="minorHAnsi"/>
          <w:color w:val="auto"/>
          <w:sz w:val="24"/>
          <w:szCs w:val="24"/>
        </w:rPr>
        <w:t xml:space="preserve">Acronyme du </w:t>
      </w:r>
      <w:r w:rsidR="00FD76E4" w:rsidRPr="00600951">
        <w:rPr>
          <w:rFonts w:asciiTheme="minorHAnsi" w:hAnsiTheme="minorHAnsi"/>
          <w:color w:val="auto"/>
          <w:sz w:val="24"/>
          <w:szCs w:val="24"/>
        </w:rPr>
        <w:t>Projet</w:t>
      </w:r>
      <w:r w:rsidR="005D7CD6">
        <w:rPr>
          <w:rFonts w:asciiTheme="minorHAnsi" w:hAnsiTheme="minorHAnsi"/>
          <w:color w:val="auto"/>
          <w:sz w:val="24"/>
          <w:szCs w:val="24"/>
        </w:rPr>
        <w:t> :</w:t>
      </w:r>
    </w:p>
    <w:p w14:paraId="763A249A" w14:textId="77777777" w:rsidR="005D7CD6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14:paraId="2F9B17BE" w14:textId="77777777"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 w:rsidRPr="00600951">
        <w:rPr>
          <w:rFonts w:asciiTheme="minorHAnsi" w:hAnsiTheme="minorHAnsi"/>
          <w:color w:val="auto"/>
          <w:sz w:val="24"/>
          <w:szCs w:val="24"/>
        </w:rPr>
        <w:t xml:space="preserve">Description </w:t>
      </w:r>
      <w:r w:rsidR="008B6E39">
        <w:rPr>
          <w:rFonts w:asciiTheme="minorHAnsi" w:hAnsiTheme="minorHAnsi"/>
          <w:color w:val="auto"/>
          <w:sz w:val="24"/>
          <w:szCs w:val="24"/>
        </w:rPr>
        <w:t xml:space="preserve">succincte </w:t>
      </w:r>
      <w:r w:rsidRPr="00600951">
        <w:rPr>
          <w:rFonts w:asciiTheme="minorHAnsi" w:hAnsiTheme="minorHAnsi"/>
          <w:color w:val="auto"/>
          <w:sz w:val="24"/>
          <w:szCs w:val="24"/>
        </w:rPr>
        <w:t xml:space="preserve">du projet </w:t>
      </w:r>
      <w:r w:rsidRPr="00862CFA">
        <w:rPr>
          <w:rFonts w:asciiTheme="minorHAnsi" w:hAnsiTheme="minorHAnsi"/>
          <w:color w:val="FF0000"/>
          <w:sz w:val="24"/>
          <w:szCs w:val="24"/>
        </w:rPr>
        <w:t>(8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14:paraId="6BEA9EE0" w14:textId="77777777" w:rsidR="005D7CD6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14:paraId="22DDE2D3" w14:textId="77777777"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Durée :</w:t>
      </w:r>
    </w:p>
    <w:p w14:paraId="35537E69" w14:textId="77777777"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14:paraId="5F25601A" w14:textId="77777777"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Mois de démarrage :</w:t>
      </w:r>
    </w:p>
    <w:p w14:paraId="37E4BD1B" w14:textId="77777777"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14:paraId="5D3791B8" w14:textId="77777777"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Montant total projet (M€) :</w:t>
      </w:r>
    </w:p>
    <w:p w14:paraId="71BF8D27" w14:textId="77777777"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14:paraId="5C970C59" w14:textId="77777777"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Département de localisation :</w:t>
      </w:r>
    </w:p>
    <w:p w14:paraId="29C1A3DA" w14:textId="77777777"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14:paraId="04B79CCB" w14:textId="77777777" w:rsidR="005D7CD6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Contexte </w:t>
      </w:r>
      <w:r w:rsidRPr="00862CFA">
        <w:rPr>
          <w:rFonts w:asciiTheme="minorHAnsi" w:hAnsiTheme="minorHAnsi"/>
          <w:color w:val="FF0000"/>
          <w:sz w:val="24"/>
          <w:szCs w:val="24"/>
        </w:rPr>
        <w:t>(1</w:t>
      </w:r>
      <w:r>
        <w:rPr>
          <w:rFonts w:asciiTheme="minorHAnsi" w:hAnsiTheme="minorHAnsi"/>
          <w:color w:val="FF0000"/>
          <w:sz w:val="24"/>
          <w:szCs w:val="24"/>
        </w:rPr>
        <w:t>50</w:t>
      </w:r>
      <w:r w:rsidRPr="00862CFA">
        <w:rPr>
          <w:rFonts w:asciiTheme="minorHAnsi" w:hAnsiTheme="minorHAnsi"/>
          <w:color w:val="FF0000"/>
          <w:sz w:val="24"/>
          <w:szCs w:val="24"/>
        </w:rPr>
        <w:t xml:space="preserve">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14:paraId="1306CCE0" w14:textId="77777777"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b w:val="0"/>
          <w:color w:val="auto"/>
          <w:sz w:val="24"/>
          <w:szCs w:val="24"/>
        </w:rPr>
      </w:pPr>
    </w:p>
    <w:p w14:paraId="06EE588A" w14:textId="77777777"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 w:rsidRPr="00600951">
        <w:rPr>
          <w:rFonts w:asciiTheme="minorHAnsi" w:hAnsiTheme="minorHAnsi"/>
          <w:color w:val="auto"/>
          <w:sz w:val="24"/>
          <w:szCs w:val="24"/>
        </w:rPr>
        <w:t xml:space="preserve">Objectifs </w:t>
      </w:r>
      <w:r>
        <w:rPr>
          <w:rFonts w:asciiTheme="minorHAnsi" w:hAnsiTheme="minorHAnsi"/>
          <w:color w:val="FF0000"/>
          <w:sz w:val="24"/>
          <w:szCs w:val="24"/>
        </w:rPr>
        <w:t>(15</w:t>
      </w:r>
      <w:r w:rsidRPr="00862CFA">
        <w:rPr>
          <w:rFonts w:asciiTheme="minorHAnsi" w:hAnsiTheme="minorHAnsi"/>
          <w:color w:val="FF0000"/>
          <w:sz w:val="24"/>
          <w:szCs w:val="24"/>
        </w:rPr>
        <w:t>0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14:paraId="00C74B3A" w14:textId="77777777"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b w:val="0"/>
          <w:color w:val="auto"/>
          <w:sz w:val="24"/>
          <w:szCs w:val="24"/>
        </w:rPr>
      </w:pPr>
    </w:p>
    <w:p w14:paraId="789DA02C" w14:textId="77777777"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Déroulement</w:t>
      </w:r>
      <w:r w:rsidRPr="00600951">
        <w:rPr>
          <w:rFonts w:asciiTheme="minorHAnsi" w:hAnsi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/>
          <w:color w:val="FF0000"/>
          <w:sz w:val="24"/>
          <w:szCs w:val="24"/>
        </w:rPr>
        <w:t>(15</w:t>
      </w:r>
      <w:r w:rsidRPr="00862CFA">
        <w:rPr>
          <w:rFonts w:asciiTheme="minorHAnsi" w:hAnsiTheme="minorHAnsi"/>
          <w:color w:val="FF0000"/>
          <w:sz w:val="24"/>
          <w:szCs w:val="24"/>
        </w:rPr>
        <w:t>0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14:paraId="5216A95A" w14:textId="77777777"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b w:val="0"/>
          <w:color w:val="auto"/>
          <w:sz w:val="24"/>
          <w:szCs w:val="24"/>
        </w:rPr>
      </w:pPr>
    </w:p>
    <w:p w14:paraId="4A6BC054" w14:textId="77777777"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Résultats attendus</w:t>
      </w:r>
      <w:r w:rsidRPr="00600951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22BE402B" w14:textId="77777777" w:rsidR="00600951" w:rsidRDefault="005D7CD6" w:rsidP="0056516D">
      <w:pPr>
        <w:pStyle w:val="ADEMETITRE"/>
        <w:numPr>
          <w:ilvl w:val="0"/>
          <w:numId w:val="1"/>
        </w:numPr>
        <w:spacing w:after="60" w:line="240" w:lineRule="auto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Innovation</w:t>
      </w:r>
      <w:r w:rsidRPr="005D7CD6">
        <w:rPr>
          <w:rFonts w:asciiTheme="minorHAnsi" w:hAnsi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/>
          <w:color w:val="FF0000"/>
          <w:sz w:val="24"/>
          <w:szCs w:val="24"/>
        </w:rPr>
        <w:t>(5</w:t>
      </w:r>
      <w:r w:rsidRPr="00862CFA">
        <w:rPr>
          <w:rFonts w:asciiTheme="minorHAnsi" w:hAnsiTheme="minorHAnsi"/>
          <w:color w:val="FF0000"/>
          <w:sz w:val="24"/>
          <w:szCs w:val="24"/>
        </w:rPr>
        <w:t>0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14:paraId="77B06971" w14:textId="77777777" w:rsidR="005D7CD6" w:rsidRPr="005D7CD6" w:rsidRDefault="005D7CD6" w:rsidP="0056516D">
      <w:pPr>
        <w:pStyle w:val="ADEMETITRE"/>
        <w:numPr>
          <w:ilvl w:val="0"/>
          <w:numId w:val="1"/>
        </w:numPr>
        <w:spacing w:after="60" w:line="240" w:lineRule="auto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Economique et sociaux</w:t>
      </w:r>
      <w:r w:rsidRPr="005D7CD6">
        <w:rPr>
          <w:rFonts w:asciiTheme="minorHAnsi" w:hAnsi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/>
          <w:color w:val="FF0000"/>
          <w:sz w:val="24"/>
          <w:szCs w:val="24"/>
        </w:rPr>
        <w:t>(5</w:t>
      </w:r>
      <w:r w:rsidRPr="00862CFA">
        <w:rPr>
          <w:rFonts w:asciiTheme="minorHAnsi" w:hAnsiTheme="minorHAnsi"/>
          <w:color w:val="FF0000"/>
          <w:sz w:val="24"/>
          <w:szCs w:val="24"/>
        </w:rPr>
        <w:t>0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14:paraId="45C9FA41" w14:textId="77777777" w:rsidR="005D7CD6" w:rsidRDefault="005D7CD6" w:rsidP="0056516D">
      <w:pPr>
        <w:pStyle w:val="ADEMETITRE"/>
        <w:numPr>
          <w:ilvl w:val="0"/>
          <w:numId w:val="1"/>
        </w:numPr>
        <w:spacing w:after="60" w:line="240" w:lineRule="auto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Environnement</w:t>
      </w:r>
      <w:r w:rsidRPr="005D7CD6">
        <w:rPr>
          <w:rFonts w:asciiTheme="minorHAnsi" w:hAnsi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/>
          <w:color w:val="FF0000"/>
          <w:sz w:val="24"/>
          <w:szCs w:val="24"/>
        </w:rPr>
        <w:t>(5</w:t>
      </w:r>
      <w:r w:rsidRPr="00862CFA">
        <w:rPr>
          <w:rFonts w:asciiTheme="minorHAnsi" w:hAnsiTheme="minorHAnsi"/>
          <w:color w:val="FF0000"/>
          <w:sz w:val="24"/>
          <w:szCs w:val="24"/>
        </w:rPr>
        <w:t>0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14:paraId="70926029" w14:textId="77777777" w:rsidR="005D7CD6" w:rsidRDefault="005D7CD6" w:rsidP="0056516D">
      <w:pPr>
        <w:pStyle w:val="ADEMETITRE"/>
        <w:spacing w:after="60" w:line="240" w:lineRule="auto"/>
        <w:rPr>
          <w:rFonts w:ascii="Calibri" w:hAnsi="Calibri"/>
          <w:color w:val="auto"/>
          <w:sz w:val="24"/>
          <w:szCs w:val="24"/>
        </w:rPr>
      </w:pPr>
    </w:p>
    <w:p w14:paraId="3A7FE8D9" w14:textId="77777777"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Application et valorisation </w:t>
      </w:r>
      <w:r>
        <w:rPr>
          <w:rFonts w:asciiTheme="minorHAnsi" w:hAnsiTheme="minorHAnsi"/>
          <w:color w:val="FF0000"/>
          <w:sz w:val="24"/>
          <w:szCs w:val="24"/>
        </w:rPr>
        <w:t>(15</w:t>
      </w:r>
      <w:r w:rsidRPr="00862CFA">
        <w:rPr>
          <w:rFonts w:asciiTheme="minorHAnsi" w:hAnsiTheme="minorHAnsi"/>
          <w:color w:val="FF0000"/>
          <w:sz w:val="24"/>
          <w:szCs w:val="24"/>
        </w:rPr>
        <w:t>0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14:paraId="5814B2A9" w14:textId="77777777" w:rsidR="005D7CD6" w:rsidRDefault="005D7CD6" w:rsidP="0056516D">
      <w:pPr>
        <w:pStyle w:val="ADEMETITRE"/>
        <w:spacing w:after="60" w:line="240" w:lineRule="auto"/>
        <w:rPr>
          <w:rFonts w:ascii="Calibri" w:hAnsi="Calibri"/>
          <w:color w:val="auto"/>
          <w:sz w:val="24"/>
          <w:szCs w:val="24"/>
        </w:rPr>
      </w:pPr>
    </w:p>
    <w:p w14:paraId="2D16D177" w14:textId="77777777" w:rsidR="00600951" w:rsidRPr="00600951" w:rsidRDefault="00600951" w:rsidP="0056516D">
      <w:pPr>
        <w:pStyle w:val="ADEMETITRE"/>
        <w:spacing w:after="60" w:line="240" w:lineRule="auto"/>
        <w:rPr>
          <w:rFonts w:ascii="Calibri" w:hAnsi="Calibri"/>
          <w:color w:val="auto"/>
          <w:sz w:val="24"/>
          <w:szCs w:val="24"/>
        </w:rPr>
      </w:pPr>
      <w:r w:rsidRPr="00600951">
        <w:rPr>
          <w:rFonts w:ascii="Calibri" w:hAnsi="Calibri"/>
          <w:color w:val="auto"/>
          <w:sz w:val="24"/>
          <w:szCs w:val="24"/>
        </w:rPr>
        <w:t>Logo de</w:t>
      </w:r>
      <w:r w:rsidR="005D7CD6">
        <w:rPr>
          <w:rFonts w:ascii="Calibri" w:hAnsi="Calibri"/>
          <w:color w:val="auto"/>
          <w:sz w:val="24"/>
          <w:szCs w:val="24"/>
        </w:rPr>
        <w:t>s partenaires</w:t>
      </w:r>
      <w:r w:rsidRPr="00600951">
        <w:rPr>
          <w:rFonts w:ascii="Calibri" w:hAnsi="Calibri"/>
          <w:color w:val="auto"/>
          <w:sz w:val="24"/>
          <w:szCs w:val="24"/>
        </w:rPr>
        <w:t xml:space="preserve"> (.jpg)</w:t>
      </w:r>
    </w:p>
    <w:p w14:paraId="5F6E946D" w14:textId="77777777" w:rsidR="00600951" w:rsidRPr="00600951" w:rsidRDefault="00600951" w:rsidP="0056516D">
      <w:pPr>
        <w:pStyle w:val="ADEMETITRE"/>
        <w:spacing w:after="60" w:line="240" w:lineRule="auto"/>
        <w:rPr>
          <w:rFonts w:asciiTheme="minorHAnsi" w:hAnsiTheme="minorHAnsi"/>
          <w:b w:val="0"/>
          <w:color w:val="auto"/>
          <w:sz w:val="24"/>
          <w:szCs w:val="24"/>
        </w:rPr>
      </w:pPr>
    </w:p>
    <w:p w14:paraId="3040FD67" w14:textId="77777777" w:rsidR="00493CD3" w:rsidRPr="00600951" w:rsidRDefault="00493CD3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 w:rsidRPr="00600951">
        <w:rPr>
          <w:rFonts w:asciiTheme="minorHAnsi" w:hAnsiTheme="minorHAnsi"/>
          <w:color w:val="auto"/>
          <w:sz w:val="24"/>
          <w:szCs w:val="24"/>
        </w:rPr>
        <w:lastRenderedPageBreak/>
        <w:t>I</w:t>
      </w:r>
      <w:r w:rsidR="00FD76E4" w:rsidRPr="00600951">
        <w:rPr>
          <w:rFonts w:asciiTheme="minorHAnsi" w:hAnsiTheme="minorHAnsi"/>
          <w:color w:val="auto"/>
          <w:sz w:val="24"/>
          <w:szCs w:val="24"/>
        </w:rPr>
        <w:t>llustration du projet</w:t>
      </w:r>
      <w:r w:rsidRPr="00600951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A45B21">
        <w:rPr>
          <w:rFonts w:asciiTheme="minorHAnsi" w:hAnsiTheme="minorHAnsi"/>
          <w:color w:val="auto"/>
          <w:sz w:val="24"/>
          <w:szCs w:val="24"/>
        </w:rPr>
        <w:t xml:space="preserve">en format HD </w:t>
      </w:r>
      <w:r w:rsidRPr="00600951">
        <w:rPr>
          <w:rFonts w:asciiTheme="minorHAnsi" w:hAnsiTheme="minorHAnsi"/>
          <w:color w:val="auto"/>
          <w:sz w:val="24"/>
          <w:szCs w:val="24"/>
        </w:rPr>
        <w:t>(.jpg)</w:t>
      </w:r>
      <w:r w:rsidR="00600951" w:rsidRPr="00600951">
        <w:rPr>
          <w:rFonts w:asciiTheme="minorHAnsi" w:hAnsiTheme="minorHAnsi"/>
          <w:color w:val="auto"/>
          <w:sz w:val="24"/>
          <w:szCs w:val="24"/>
        </w:rPr>
        <w:t xml:space="preserve"> (p</w:t>
      </w:r>
      <w:r w:rsidRPr="00600951">
        <w:rPr>
          <w:rFonts w:asciiTheme="minorHAnsi" w:hAnsiTheme="minorHAnsi"/>
          <w:color w:val="auto"/>
          <w:sz w:val="24"/>
          <w:szCs w:val="24"/>
        </w:rPr>
        <w:t>réciser la légende et les crédits de l’illustration</w:t>
      </w:r>
      <w:r w:rsidR="00600951" w:rsidRPr="00600951">
        <w:rPr>
          <w:rFonts w:asciiTheme="minorHAnsi" w:hAnsiTheme="minorHAnsi"/>
          <w:color w:val="auto"/>
          <w:sz w:val="24"/>
          <w:szCs w:val="24"/>
        </w:rPr>
        <w:t>)</w:t>
      </w:r>
    </w:p>
    <w:p w14:paraId="48463029" w14:textId="77777777" w:rsidR="008B6E39" w:rsidRDefault="008B6E39" w:rsidP="0056516D">
      <w:pPr>
        <w:pStyle w:val="ADEMETITRE"/>
        <w:spacing w:after="60" w:line="240" w:lineRule="auto"/>
        <w:rPr>
          <w:rFonts w:asciiTheme="minorHAnsi" w:hAnsiTheme="minorHAnsi"/>
          <w:b w:val="0"/>
          <w:color w:val="auto"/>
          <w:sz w:val="24"/>
          <w:szCs w:val="24"/>
        </w:rPr>
      </w:pPr>
    </w:p>
    <w:p w14:paraId="47B26345" w14:textId="77777777" w:rsidR="008B6E39" w:rsidRPr="00600951" w:rsidRDefault="008B6E39" w:rsidP="0056516D">
      <w:pPr>
        <w:pStyle w:val="ADEMETITRE"/>
        <w:spacing w:after="60" w:line="240" w:lineRule="auto"/>
        <w:rPr>
          <w:rFonts w:asciiTheme="minorHAnsi" w:hAnsiTheme="minorHAnsi"/>
          <w:b w:val="0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Mail du contact projet :</w:t>
      </w:r>
    </w:p>
    <w:sectPr w:rsidR="008B6E39" w:rsidRPr="00600951" w:rsidSect="003E3ACC">
      <w:headerReference w:type="default" r:id="rId8"/>
      <w:type w:val="continuous"/>
      <w:pgSz w:w="12240" w:h="15840"/>
      <w:pgMar w:top="1417" w:right="1417" w:bottom="1417" w:left="1417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4D0E9" w14:textId="77777777" w:rsidR="003E3ACC" w:rsidRDefault="003E3ACC" w:rsidP="003E3ACC">
      <w:pPr>
        <w:spacing w:after="0" w:line="240" w:lineRule="auto"/>
      </w:pPr>
      <w:r>
        <w:separator/>
      </w:r>
    </w:p>
  </w:endnote>
  <w:endnote w:type="continuationSeparator" w:id="0">
    <w:p w14:paraId="3F913D02" w14:textId="77777777" w:rsidR="003E3ACC" w:rsidRDefault="003E3ACC" w:rsidP="003E3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34652" w14:textId="77777777" w:rsidR="003E3ACC" w:rsidRDefault="003E3ACC" w:rsidP="003E3ACC">
      <w:pPr>
        <w:spacing w:after="0" w:line="240" w:lineRule="auto"/>
      </w:pPr>
      <w:r>
        <w:separator/>
      </w:r>
    </w:p>
  </w:footnote>
  <w:footnote w:type="continuationSeparator" w:id="0">
    <w:p w14:paraId="45DF7525" w14:textId="77777777" w:rsidR="003E3ACC" w:rsidRDefault="003E3ACC" w:rsidP="003E3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94206" w14:textId="433DCC77" w:rsidR="003E3ACC" w:rsidRDefault="003E3ACC">
    <w:pPr>
      <w:pStyle w:val="En-tte"/>
    </w:pPr>
    <w:r w:rsidRPr="008B59FB">
      <w:rPr>
        <w:rFonts w:asciiTheme="minorHAnsi" w:hAnsiTheme="minorHAnsi" w:cstheme="minorHAnsi"/>
        <w:b/>
        <w:bCs/>
        <w:noProof/>
      </w:rPr>
      <w:drawing>
        <wp:anchor distT="0" distB="0" distL="114300" distR="114300" simplePos="0" relativeHeight="251660288" behindDoc="0" locked="0" layoutInCell="1" allowOverlap="1" wp14:anchorId="7CC22B0B" wp14:editId="175592A4">
          <wp:simplePos x="0" y="0"/>
          <wp:positionH relativeFrom="margin">
            <wp:posOffset>2536190</wp:posOffset>
          </wp:positionH>
          <wp:positionV relativeFrom="margin">
            <wp:posOffset>-1115382</wp:posOffset>
          </wp:positionV>
          <wp:extent cx="900000" cy="851956"/>
          <wp:effectExtent l="0" t="0" r="0" b="5715"/>
          <wp:wrapSquare wrapText="bothSides"/>
          <wp:docPr id="8" name="Image 7" descr="Une image contenant Graphique, cercle, graphism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 descr="Une image contenant Graphique, cercle, graphisme, logo&#10;&#10;Description générée automatiquement"/>
                  <pic:cNvPicPr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8519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5AF58B2" wp14:editId="66EA2CE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44435" cy="1303655"/>
          <wp:effectExtent l="0" t="0" r="0" b="0"/>
          <wp:wrapSquare wrapText="bothSides"/>
          <wp:docPr id="67" name="Image 67" descr="Une image contenant capture d’écran, texte, logiciel, Logiciel multimédia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Image 67" descr="Une image contenant capture d’écran, texte, logiciel, Logiciel multimédia&#10;&#10;Description générée automatiquement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83"/>
                  <a:stretch/>
                </pic:blipFill>
                <pic:spPr bwMode="auto">
                  <a:xfrm>
                    <a:off x="0" y="0"/>
                    <a:ext cx="7544435" cy="1303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544F6"/>
    <w:multiLevelType w:val="hybridMultilevel"/>
    <w:tmpl w:val="CAB06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487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6E4"/>
    <w:rsid w:val="0038710C"/>
    <w:rsid w:val="003E3ACC"/>
    <w:rsid w:val="00493CD3"/>
    <w:rsid w:val="0056516D"/>
    <w:rsid w:val="005D7CD6"/>
    <w:rsid w:val="005F47BB"/>
    <w:rsid w:val="00600951"/>
    <w:rsid w:val="00662A08"/>
    <w:rsid w:val="006F410B"/>
    <w:rsid w:val="00862CFA"/>
    <w:rsid w:val="008B59FB"/>
    <w:rsid w:val="008B6E39"/>
    <w:rsid w:val="00A45B21"/>
    <w:rsid w:val="00AA3A16"/>
    <w:rsid w:val="00E14CE2"/>
    <w:rsid w:val="00FD76E4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F845640"/>
  <w14:defaultImageDpi w14:val="0"/>
  <w15:docId w15:val="{8F0E718E-DAAF-4D7F-B12D-0A50AA0C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B59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courant">
    <w:name w:val="texte courant"/>
    <w:basedOn w:val="Normal"/>
    <w:uiPriority w:val="99"/>
    <w:pPr>
      <w:spacing w:before="60" w:after="60"/>
    </w:pPr>
    <w:rPr>
      <w:rFonts w:ascii="Arial" w:hAnsi="Arial" w:cs="Arial"/>
      <w:sz w:val="18"/>
      <w:szCs w:val="18"/>
    </w:rPr>
  </w:style>
  <w:style w:type="paragraph" w:customStyle="1" w:styleId="ADEMETITRE">
    <w:name w:val="ADEME TITRE"/>
    <w:basedOn w:val="Normal"/>
    <w:uiPriority w:val="99"/>
    <w:pPr>
      <w:spacing w:after="260"/>
    </w:pPr>
    <w:rPr>
      <w:rFonts w:ascii="OCR A Extended" w:hAnsi="OCR A Extended" w:cs="OCR A Extended"/>
      <w:b/>
      <w:bCs/>
      <w:color w:val="181817"/>
      <w:sz w:val="48"/>
      <w:szCs w:val="48"/>
    </w:rPr>
  </w:style>
  <w:style w:type="paragraph" w:customStyle="1" w:styleId="Ademechapeau">
    <w:name w:val="Ademe chapeau"/>
    <w:basedOn w:val="Normal"/>
    <w:uiPriority w:val="99"/>
    <w:pPr>
      <w:pBdr>
        <w:top w:val="single" w:sz="6" w:space="0" w:color="FF0000"/>
        <w:bottom w:val="single" w:sz="6" w:space="0" w:color="FF0000"/>
        <w:between w:val="single" w:sz="6" w:space="0" w:color="FF0000"/>
      </w:pBdr>
      <w:spacing w:after="0" w:line="240" w:lineRule="auto"/>
    </w:pPr>
    <w:rPr>
      <w:rFonts w:ascii="Helvetica" w:hAnsi="Helvetica" w:cs="Helvetica"/>
      <w:color w:val="FF0000"/>
      <w:kern w:val="32"/>
      <w:sz w:val="28"/>
      <w:szCs w:val="28"/>
    </w:rPr>
  </w:style>
  <w:style w:type="paragraph" w:customStyle="1" w:styleId="AdemeIA">
    <w:name w:val="Ademe IA"/>
    <w:uiPriority w:val="99"/>
    <w:pPr>
      <w:widowControl w:val="0"/>
      <w:overflowPunct w:val="0"/>
      <w:autoSpaceDE w:val="0"/>
      <w:autoSpaceDN w:val="0"/>
      <w:adjustRightInd w:val="0"/>
      <w:spacing w:line="285" w:lineRule="auto"/>
      <w:jc w:val="right"/>
    </w:pPr>
    <w:rPr>
      <w:rFonts w:ascii="Helvetica" w:hAnsi="Helvetica" w:cs="Helvetica"/>
      <w:smallCaps/>
      <w:color w:val="00B0F0"/>
      <w:kern w:val="28"/>
      <w:sz w:val="18"/>
      <w:szCs w:val="18"/>
    </w:rPr>
  </w:style>
  <w:style w:type="paragraph" w:customStyle="1" w:styleId="AdemeencartIA">
    <w:name w:val="Ademe encart IA"/>
    <w:basedOn w:val="Normal"/>
    <w:uiPriority w:val="99"/>
    <w:pPr>
      <w:spacing w:before="60" w:line="240" w:lineRule="auto"/>
    </w:pPr>
    <w:rPr>
      <w:rFonts w:ascii="Helvetica" w:hAnsi="Helvetica" w:cs="Helvetica"/>
      <w:smallCaps/>
      <w:sz w:val="18"/>
      <w:szCs w:val="18"/>
    </w:rPr>
  </w:style>
  <w:style w:type="paragraph" w:customStyle="1" w:styleId="Ademeencart">
    <w:name w:val="Ademe encart"/>
    <w:basedOn w:val="Normal"/>
    <w:uiPriority w:val="99"/>
    <w:pPr>
      <w:keepNext/>
      <w:pBdr>
        <w:top w:val="single" w:sz="4" w:space="0" w:color="auto"/>
        <w:between w:val="single" w:sz="4" w:space="0" w:color="auto"/>
      </w:pBdr>
      <w:spacing w:after="0" w:line="240" w:lineRule="auto"/>
    </w:pPr>
    <w:rPr>
      <w:rFonts w:ascii="Helvetica" w:hAnsi="Helvetica" w:cs="Helvetica"/>
      <w:sz w:val="16"/>
      <w:szCs w:val="16"/>
    </w:rPr>
  </w:style>
  <w:style w:type="paragraph" w:customStyle="1" w:styleId="AdemeTitreFL">
    <w:name w:val="Ademe Titre FL"/>
    <w:basedOn w:val="Normal"/>
    <w:pPr>
      <w:spacing w:before="200" w:after="40" w:line="273" w:lineRule="auto"/>
      <w:ind w:left="283" w:hanging="283"/>
    </w:pPr>
    <w:rPr>
      <w:rFonts w:ascii="Helvetica" w:hAnsi="Helvetica" w:cs="Helvetica"/>
      <w:color w:val="FF0000"/>
      <w:sz w:val="28"/>
      <w:szCs w:val="28"/>
    </w:rPr>
  </w:style>
  <w:style w:type="paragraph" w:customStyle="1" w:styleId="Ademetextepuce">
    <w:name w:val="Ademe texte puce"/>
    <w:pPr>
      <w:widowControl w:val="0"/>
      <w:overflowPunct w:val="0"/>
      <w:autoSpaceDE w:val="0"/>
      <w:autoSpaceDN w:val="0"/>
      <w:adjustRightInd w:val="0"/>
      <w:spacing w:after="120" w:line="273" w:lineRule="auto"/>
      <w:ind w:left="566" w:hanging="283"/>
    </w:pPr>
    <w:rPr>
      <w:rFonts w:ascii="Arial" w:hAnsi="Arial" w:cs="Arial"/>
      <w:color w:val="000000"/>
      <w:kern w:val="28"/>
      <w:sz w:val="18"/>
      <w:szCs w:val="18"/>
    </w:rPr>
  </w:style>
  <w:style w:type="paragraph" w:customStyle="1" w:styleId="Ademecreditsphotos">
    <w:name w:val="Ademe credits photos"/>
    <w:uiPriority w:val="99"/>
    <w:pPr>
      <w:widowControl w:val="0"/>
      <w:overflowPunct w:val="0"/>
      <w:autoSpaceDE w:val="0"/>
      <w:autoSpaceDN w:val="0"/>
      <w:adjustRightInd w:val="0"/>
    </w:pPr>
    <w:rPr>
      <w:rFonts w:ascii="Helvetica" w:hAnsi="Helvetica" w:cs="Helvetica"/>
      <w:b/>
      <w:bCs/>
      <w:color w:val="000000"/>
      <w:kern w:val="28"/>
      <w:sz w:val="10"/>
      <w:szCs w:val="10"/>
    </w:rPr>
  </w:style>
  <w:style w:type="paragraph" w:customStyle="1" w:styleId="AdemeTextecourant">
    <w:name w:val="Ademe Texte courant"/>
    <w:basedOn w:val="textecourant"/>
    <w:uiPriority w:val="99"/>
    <w:pPr>
      <w:keepNext/>
      <w:keepLines/>
      <w:spacing w:after="120"/>
      <w:ind w:left="283"/>
      <w:jc w:val="both"/>
    </w:pPr>
    <w:rPr>
      <w:rFonts w:ascii="Helvetica" w:hAnsi="Helvetica" w:cs="Helvetica"/>
    </w:rPr>
  </w:style>
  <w:style w:type="character" w:customStyle="1" w:styleId="Titre1Car">
    <w:name w:val="Titre 1 Car"/>
    <w:basedOn w:val="Policepardfaut"/>
    <w:link w:val="Titre1"/>
    <w:uiPriority w:val="9"/>
    <w:rsid w:val="008B59FB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3E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3ACC"/>
    <w:rPr>
      <w:rFonts w:ascii="Calibri" w:hAnsi="Calibri" w:cs="Calibri"/>
      <w:color w:val="000000"/>
      <w:kern w:val="28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3E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3ACC"/>
    <w:rPr>
      <w:rFonts w:ascii="Calibri" w:hAnsi="Calibri" w:cs="Calibri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7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1F10C-5693-43B0-A8B9-BA93B47A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102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Jérôme LAMMENS</dc:creator>
  <cp:lastModifiedBy>MACAIRE Michaël</cp:lastModifiedBy>
  <cp:revision>9</cp:revision>
  <dcterms:created xsi:type="dcterms:W3CDTF">2018-06-08T10:52:00Z</dcterms:created>
  <dcterms:modified xsi:type="dcterms:W3CDTF">2025-04-10T08:30:00Z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ce3bfb-fff1-481a-835b-0a342757958d_Enabled">
    <vt:lpwstr>true</vt:lpwstr>
  </property>
  <property fmtid="{D5CDD505-2E9C-101B-9397-08002B2CF9AE}" pid="3" name="MSIP_Label_98ce3bfb-fff1-481a-835b-0a342757958d_SetDate">
    <vt:lpwstr>2025-04-10T08:30:12Z</vt:lpwstr>
  </property>
  <property fmtid="{D5CDD505-2E9C-101B-9397-08002B2CF9AE}" pid="4" name="MSIP_Label_98ce3bfb-fff1-481a-835b-0a342757958d_Method">
    <vt:lpwstr>Standard</vt:lpwstr>
  </property>
  <property fmtid="{D5CDD505-2E9C-101B-9397-08002B2CF9AE}" pid="5" name="MSIP_Label_98ce3bfb-fff1-481a-835b-0a342757958d_Name">
    <vt:lpwstr>C0 - Public</vt:lpwstr>
  </property>
  <property fmtid="{D5CDD505-2E9C-101B-9397-08002B2CF9AE}" pid="6" name="MSIP_Label_98ce3bfb-fff1-481a-835b-0a342757958d_SiteId">
    <vt:lpwstr>cb6c2492-4a85-4b15-85a1-ed94d47e5849</vt:lpwstr>
  </property>
  <property fmtid="{D5CDD505-2E9C-101B-9397-08002B2CF9AE}" pid="7" name="MSIP_Label_98ce3bfb-fff1-481a-835b-0a342757958d_ActionId">
    <vt:lpwstr>0f6b86ab-4af8-4edb-87c3-48fa460b0d4d</vt:lpwstr>
  </property>
  <property fmtid="{D5CDD505-2E9C-101B-9397-08002B2CF9AE}" pid="8" name="MSIP_Label_98ce3bfb-fff1-481a-835b-0a342757958d_ContentBits">
    <vt:lpwstr>0</vt:lpwstr>
  </property>
  <property fmtid="{D5CDD505-2E9C-101B-9397-08002B2CF9AE}" pid="9" name="MSIP_Label_98ce3bfb-fff1-481a-835b-0a342757958d_Tag">
    <vt:lpwstr>10, 3, 0, 1</vt:lpwstr>
  </property>
</Properties>
</file>